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13" w:rsidRDefault="00850713" w:rsidP="0085071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850713" w:rsidRDefault="00850713" w:rsidP="0085071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C706E">
        <w:rPr>
          <w:rFonts w:ascii="Arial" w:hAnsi="Arial" w:cs="Arial"/>
          <w:b/>
          <w:bCs/>
          <w:sz w:val="28"/>
          <w:szCs w:val="28"/>
        </w:rPr>
        <w:t xml:space="preserve">KRYCÍ LIST NABÍDKY </w:t>
      </w:r>
    </w:p>
    <w:p w:rsidR="00850713" w:rsidRPr="000F2E0A" w:rsidRDefault="00850713" w:rsidP="00850713">
      <w:pPr>
        <w:jc w:val="center"/>
        <w:rPr>
          <w:rFonts w:ascii="Arial" w:hAnsi="Arial" w:cs="Arial"/>
          <w:bCs/>
          <w:color w:val="808080"/>
          <w:sz w:val="28"/>
        </w:rPr>
      </w:pPr>
    </w:p>
    <w:p w:rsidR="00850713" w:rsidRDefault="00850713" w:rsidP="00850713">
      <w:pPr>
        <w:ind w:left="2130" w:hanging="213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43D6C">
        <w:rPr>
          <w:rFonts w:ascii="Arial" w:hAnsi="Arial" w:cs="Arial"/>
          <w:sz w:val="22"/>
          <w:szCs w:val="22"/>
        </w:rPr>
        <w:t>Název zakázky:</w:t>
      </w:r>
      <w:r w:rsidRPr="00B43D6C">
        <w:rPr>
          <w:rFonts w:ascii="Arial" w:hAnsi="Arial" w:cs="Arial"/>
          <w:sz w:val="22"/>
          <w:szCs w:val="22"/>
        </w:rPr>
        <w:tab/>
      </w:r>
      <w:r w:rsidRPr="00601AB2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iCs/>
          <w:sz w:val="22"/>
          <w:szCs w:val="22"/>
        </w:rPr>
        <w:t>Realizace projektu: Mobilní učebna pro podporu talentů.</w:t>
      </w:r>
      <w:r w:rsidRPr="00601AB2">
        <w:rPr>
          <w:rFonts w:ascii="Arial" w:hAnsi="Arial" w:cs="Arial"/>
          <w:b/>
          <w:sz w:val="22"/>
          <w:szCs w:val="22"/>
        </w:rPr>
        <w:t>“</w:t>
      </w:r>
    </w:p>
    <w:p w:rsidR="00850713" w:rsidRPr="00B43D6C" w:rsidRDefault="00850713" w:rsidP="00850713">
      <w:pPr>
        <w:ind w:left="2130" w:hanging="213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50713" w:rsidRPr="002A7905" w:rsidRDefault="00850713" w:rsidP="00850713">
      <w:pPr>
        <w:ind w:left="2120" w:hanging="2120"/>
        <w:jc w:val="both"/>
        <w:rPr>
          <w:rFonts w:ascii="Arial" w:hAnsi="Arial" w:cs="Arial"/>
          <w:sz w:val="22"/>
          <w:szCs w:val="22"/>
        </w:rPr>
      </w:pPr>
      <w:r w:rsidRPr="002A7905">
        <w:rPr>
          <w:rFonts w:ascii="Arial" w:hAnsi="Arial" w:cs="Arial"/>
          <w:sz w:val="22"/>
          <w:szCs w:val="22"/>
        </w:rPr>
        <w:t xml:space="preserve">Zadavatel: </w:t>
      </w:r>
      <w:r w:rsidRPr="002A7905">
        <w:rPr>
          <w:rFonts w:ascii="Arial" w:hAnsi="Arial" w:cs="Arial"/>
          <w:sz w:val="22"/>
          <w:szCs w:val="22"/>
        </w:rPr>
        <w:tab/>
      </w:r>
      <w:r w:rsidRPr="002A7905">
        <w:rPr>
          <w:rFonts w:ascii="Arial" w:hAnsi="Arial" w:cs="Arial"/>
          <w:sz w:val="22"/>
          <w:szCs w:val="22"/>
        </w:rPr>
        <w:tab/>
      </w:r>
      <w:r>
        <w:t>Základní škola Ostrava-Výškovice, Srbská 2, příspěvková organizace</w:t>
      </w:r>
      <w:r w:rsidRPr="002A7905">
        <w:rPr>
          <w:rFonts w:ascii="Arial" w:hAnsi="Arial" w:cs="Arial"/>
          <w:sz w:val="22"/>
          <w:szCs w:val="22"/>
        </w:rPr>
        <w:t xml:space="preserve"> Sídlo: </w:t>
      </w:r>
      <w:r w:rsidRPr="002A7905">
        <w:rPr>
          <w:rFonts w:ascii="Arial" w:hAnsi="Arial" w:cs="Arial"/>
          <w:sz w:val="22"/>
          <w:szCs w:val="22"/>
        </w:rPr>
        <w:tab/>
      </w:r>
      <w:r>
        <w:t>Srbská 450/2, 700 30 Ostrava-Výškovice</w:t>
      </w:r>
    </w:p>
    <w:p w:rsidR="00850713" w:rsidRPr="002A7905" w:rsidRDefault="00850713" w:rsidP="00850713">
      <w:pPr>
        <w:ind w:left="141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zadavatele: </w:t>
      </w:r>
      <w:r>
        <w:t>70631778</w:t>
      </w:r>
    </w:p>
    <w:p w:rsidR="00850713" w:rsidRPr="002A7905" w:rsidRDefault="00850713" w:rsidP="00850713">
      <w:pPr>
        <w:ind w:left="1412" w:firstLine="708"/>
        <w:jc w:val="both"/>
        <w:rPr>
          <w:rFonts w:ascii="Arial" w:hAnsi="Arial" w:cs="Arial"/>
          <w:sz w:val="22"/>
          <w:szCs w:val="22"/>
        </w:rPr>
      </w:pPr>
      <w:r w:rsidRPr="002A7905">
        <w:rPr>
          <w:rFonts w:ascii="Arial" w:hAnsi="Arial" w:cs="Arial"/>
          <w:sz w:val="22"/>
          <w:szCs w:val="22"/>
        </w:rPr>
        <w:t xml:space="preserve">Zastoupený: </w:t>
      </w:r>
      <w:r w:rsidRPr="002A7905">
        <w:rPr>
          <w:rFonts w:ascii="Arial" w:hAnsi="Arial" w:cs="Arial"/>
          <w:sz w:val="22"/>
          <w:szCs w:val="22"/>
        </w:rPr>
        <w:tab/>
      </w:r>
      <w:r>
        <w:t xml:space="preserve">Mgr. Robertem </w:t>
      </w:r>
      <w:proofErr w:type="spellStart"/>
      <w:r>
        <w:t>Kecskésem</w:t>
      </w:r>
      <w:proofErr w:type="spellEnd"/>
      <w:r>
        <w:t>, ředitelem školy</w:t>
      </w:r>
    </w:p>
    <w:p w:rsidR="00850713" w:rsidRPr="00E76626" w:rsidRDefault="00850713" w:rsidP="00850713">
      <w:pPr>
        <w:jc w:val="both"/>
        <w:rPr>
          <w:rFonts w:ascii="Arial" w:hAnsi="Arial" w:cs="Arial"/>
          <w:sz w:val="22"/>
          <w:szCs w:val="22"/>
        </w:rPr>
      </w:pPr>
      <w:r w:rsidRPr="002A7905">
        <w:rPr>
          <w:rFonts w:ascii="Arial" w:hAnsi="Arial" w:cs="Arial"/>
          <w:sz w:val="22"/>
          <w:szCs w:val="22"/>
        </w:rPr>
        <w:tab/>
      </w:r>
    </w:p>
    <w:p w:rsidR="00850713" w:rsidRPr="00B43D6C" w:rsidRDefault="00850713" w:rsidP="00850713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B43D6C">
        <w:rPr>
          <w:rFonts w:ascii="Arial" w:hAnsi="Arial" w:cs="Arial"/>
          <w:sz w:val="22"/>
          <w:szCs w:val="22"/>
        </w:rPr>
        <w:t>Forma zadání:</w:t>
      </w:r>
      <w:r w:rsidRPr="00B43D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veřejná zakázka malého rozsahu</w:t>
      </w:r>
    </w:p>
    <w:p w:rsidR="00850713" w:rsidRDefault="00850713" w:rsidP="00850713">
      <w:pPr>
        <w:pStyle w:val="Zkladntext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850713" w:rsidTr="003A2D3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50713" w:rsidTr="003A2D3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50713" w:rsidTr="003A2D3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50713" w:rsidTr="003A2D3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50713" w:rsidTr="003A2D3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50713" w:rsidTr="003A2D3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50713" w:rsidTr="003A2D3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850713" w:rsidTr="003A2D3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Default="00850713" w:rsidP="003A2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850713" w:rsidRDefault="00850713" w:rsidP="00850713">
      <w:pPr>
        <w:rPr>
          <w:rFonts w:ascii="Arial" w:hAnsi="Arial" w:cs="Arial"/>
          <w:b/>
          <w:sz w:val="22"/>
          <w:szCs w:val="22"/>
        </w:rPr>
      </w:pPr>
    </w:p>
    <w:p w:rsidR="00850713" w:rsidRDefault="00850713" w:rsidP="00850713">
      <w:pPr>
        <w:rPr>
          <w:rFonts w:ascii="Arial" w:hAnsi="Arial" w:cs="Arial"/>
          <w:b/>
          <w:sz w:val="22"/>
          <w:szCs w:val="22"/>
        </w:rPr>
      </w:pPr>
    </w:p>
    <w:tbl>
      <w:tblPr>
        <w:tblW w:w="90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21"/>
        <w:gridCol w:w="852"/>
        <w:gridCol w:w="1268"/>
        <w:gridCol w:w="1260"/>
        <w:gridCol w:w="1640"/>
        <w:gridCol w:w="1246"/>
      </w:tblGrid>
      <w:tr w:rsidR="00850713" w:rsidTr="003A2D3E">
        <w:trPr>
          <w:trHeight w:val="9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Položka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MJ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Počet MJ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Nabídková cena bez DPH/MJ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Nabídková cena s DPH/MJ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Cena celkem bez DPH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713" w:rsidRDefault="00850713" w:rsidP="003A2D3E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Cena celkem s DPH</w:t>
            </w: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 w:rsidRPr="008F1F90">
              <w:rPr>
                <w:rFonts w:ascii="Calibri" w:eastAsia="Times New Roman" w:hAnsi="Calibri"/>
              </w:rPr>
              <w:t>Čtečka - tablet pro žáky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 w:rsidRPr="00774989">
              <w:rPr>
                <w:rFonts w:ascii="Calibri" w:eastAsia="Times New Roman" w:hAnsi="Calibri"/>
              </w:rPr>
              <w:t>Robotické sestavy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 w:rsidRPr="00774989">
              <w:rPr>
                <w:rFonts w:ascii="Calibri" w:eastAsia="Times New Roman" w:hAnsi="Calibri"/>
              </w:rPr>
              <w:t>Zařízení mobilní učebny - kufr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 w:rsidRPr="00774989">
              <w:rPr>
                <w:rFonts w:ascii="Calibri" w:eastAsia="Times New Roman" w:hAnsi="Calibri"/>
              </w:rPr>
              <w:t>Bezdrátové AP pro mobilní učebnu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 w:rsidRPr="00774989">
              <w:rPr>
                <w:rFonts w:ascii="Calibri" w:eastAsia="Times New Roman" w:hAnsi="Calibri"/>
              </w:rPr>
              <w:lastRenderedPageBreak/>
              <w:t>Sada e-knih pro žáky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 w:rsidRPr="00774989">
              <w:rPr>
                <w:rFonts w:ascii="Calibri" w:eastAsia="Times New Roman" w:hAnsi="Calibri"/>
              </w:rPr>
              <w:t>Robotika - využití robotických stavebnic ve výuce.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hodina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Pr="00774989" w:rsidRDefault="00850713" w:rsidP="003A2D3E">
            <w:pPr>
              <w:rPr>
                <w:rFonts w:ascii="Calibri" w:eastAsia="Times New Roman" w:hAnsi="Calibri"/>
              </w:rPr>
            </w:pPr>
            <w:r w:rsidRPr="00774989">
              <w:rPr>
                <w:rFonts w:ascii="Calibri" w:eastAsia="Times New Roman" w:hAnsi="Calibri"/>
              </w:rPr>
              <w:t>Čtenářské dílny při využití e knih a výukových aplikací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hodina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Pr="00774989" w:rsidRDefault="00850713" w:rsidP="003A2D3E">
            <w:pPr>
              <w:rPr>
                <w:rFonts w:ascii="Calibri" w:eastAsia="Times New Roman" w:hAnsi="Calibri"/>
              </w:rPr>
            </w:pPr>
            <w:r w:rsidRPr="004B3807">
              <w:rPr>
                <w:rFonts w:ascii="Calibri" w:eastAsia="Times New Roman" w:hAnsi="Calibri"/>
              </w:rPr>
              <w:t>Zpracování webové prezentace projektu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850713" w:rsidTr="003A2D3E">
        <w:trPr>
          <w:trHeight w:val="7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Pr="00774989" w:rsidRDefault="00850713" w:rsidP="003A2D3E">
            <w:pPr>
              <w:rPr>
                <w:rFonts w:ascii="Calibri" w:eastAsia="Times New Roman" w:hAnsi="Calibri"/>
              </w:rPr>
            </w:pPr>
            <w:r w:rsidRPr="004B3807">
              <w:rPr>
                <w:rFonts w:ascii="Calibri" w:eastAsia="Times New Roman" w:hAnsi="Calibri"/>
              </w:rPr>
              <w:t>Zpracování E-</w:t>
            </w:r>
            <w:proofErr w:type="spellStart"/>
            <w:r w:rsidRPr="004B3807">
              <w:rPr>
                <w:rFonts w:ascii="Calibri" w:eastAsia="Times New Roman" w:hAnsi="Calibri"/>
              </w:rPr>
              <w:t>Learningové</w:t>
            </w:r>
            <w:proofErr w:type="spellEnd"/>
            <w:r w:rsidRPr="004B3807">
              <w:rPr>
                <w:rFonts w:ascii="Calibri" w:eastAsia="Times New Roman" w:hAnsi="Calibri"/>
              </w:rPr>
              <w:t xml:space="preserve"> podpory k projektu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713" w:rsidRDefault="00850713" w:rsidP="003A2D3E">
            <w:pPr>
              <w:jc w:val="right"/>
              <w:rPr>
                <w:rFonts w:ascii="Calibri" w:eastAsia="Times New Roman" w:hAnsi="Calibri"/>
              </w:rPr>
            </w:pPr>
          </w:p>
        </w:tc>
      </w:tr>
    </w:tbl>
    <w:p w:rsidR="00850713" w:rsidRDefault="00850713" w:rsidP="00850713">
      <w:pPr>
        <w:rPr>
          <w:rFonts w:ascii="Arial" w:hAnsi="Arial" w:cs="Arial"/>
          <w:b/>
          <w:sz w:val="22"/>
          <w:szCs w:val="22"/>
        </w:rPr>
      </w:pPr>
    </w:p>
    <w:p w:rsidR="00850713" w:rsidRDefault="00850713" w:rsidP="00850713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850713" w:rsidRPr="00F813A4" w:rsidTr="003A2D3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Pr="00F813A4" w:rsidRDefault="00850713" w:rsidP="003A2D3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Pr="00F813A4" w:rsidRDefault="00850713" w:rsidP="003A2D3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Kč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50713" w:rsidRPr="00F813A4" w:rsidRDefault="00850713" w:rsidP="003A2D3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Kč včetně</w:t>
            </w: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</w:tr>
      <w:tr w:rsidR="00850713" w:rsidRPr="00F813A4" w:rsidTr="003A2D3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Pr="00F813A4" w:rsidRDefault="00850713" w:rsidP="003A2D3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Nabídková cena celkem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Pr="00F813A4" w:rsidRDefault="00850713" w:rsidP="003A2D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0713" w:rsidRPr="00F813A4" w:rsidRDefault="00850713" w:rsidP="003A2D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850713" w:rsidRDefault="00850713" w:rsidP="00850713">
      <w:pPr>
        <w:jc w:val="both"/>
        <w:rPr>
          <w:rFonts w:ascii="Arial" w:hAnsi="Arial" w:cs="Arial"/>
          <w:sz w:val="22"/>
          <w:szCs w:val="22"/>
        </w:rPr>
      </w:pPr>
    </w:p>
    <w:p w:rsidR="00850713" w:rsidRDefault="00850713" w:rsidP="00850713">
      <w:pPr>
        <w:outlineLvl w:val="0"/>
        <w:rPr>
          <w:rFonts w:ascii="Arial" w:hAnsi="Arial" w:cs="Arial"/>
          <w:sz w:val="22"/>
          <w:szCs w:val="22"/>
        </w:rPr>
      </w:pPr>
    </w:p>
    <w:p w:rsidR="00850713" w:rsidRDefault="00850713" w:rsidP="0085071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850713" w:rsidRDefault="00850713" w:rsidP="00850713">
      <w:pPr>
        <w:rPr>
          <w:rFonts w:ascii="Arial" w:hAnsi="Arial" w:cs="Arial"/>
          <w:sz w:val="22"/>
          <w:szCs w:val="22"/>
        </w:rPr>
      </w:pPr>
    </w:p>
    <w:p w:rsidR="00850713" w:rsidRDefault="00850713" w:rsidP="00850713">
      <w:pPr>
        <w:rPr>
          <w:rFonts w:ascii="Arial" w:hAnsi="Arial" w:cs="Arial"/>
          <w:sz w:val="22"/>
          <w:szCs w:val="22"/>
        </w:rPr>
      </w:pPr>
    </w:p>
    <w:p w:rsidR="00850713" w:rsidRDefault="00850713" w:rsidP="00850713">
      <w:pPr>
        <w:rPr>
          <w:rFonts w:ascii="Arial" w:hAnsi="Arial" w:cs="Arial"/>
          <w:sz w:val="22"/>
          <w:szCs w:val="22"/>
        </w:rPr>
      </w:pPr>
    </w:p>
    <w:p w:rsidR="00850713" w:rsidRDefault="00850713" w:rsidP="00850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850713" w:rsidRPr="00DB0307" w:rsidRDefault="00850713" w:rsidP="00850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 podpis oprávněné osoby</w:t>
      </w:r>
    </w:p>
    <w:p w:rsidR="00850713" w:rsidRDefault="00850713" w:rsidP="00850713"/>
    <w:p w:rsidR="007926B8" w:rsidRDefault="007926B8"/>
    <w:sectPr w:rsidR="007926B8" w:rsidSect="002209A2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5CC">
      <w:r>
        <w:separator/>
      </w:r>
    </w:p>
  </w:endnote>
  <w:endnote w:type="continuationSeparator" w:id="0">
    <w:p w:rsidR="00000000" w:rsidRDefault="006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08" w:rsidRPr="00795BD4" w:rsidRDefault="006B35CC">
    <w:pPr>
      <w:rPr>
        <w:rFonts w:ascii="Arial" w:hAnsi="Arial" w:cs="Arial"/>
        <w:color w:val="A6A6A6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3548EE" wp14:editId="063B97C6">
          <wp:simplePos x="0" y="0"/>
          <wp:positionH relativeFrom="column">
            <wp:posOffset>4596130</wp:posOffset>
          </wp:positionH>
          <wp:positionV relativeFrom="paragraph">
            <wp:posOffset>60960</wp:posOffset>
          </wp:positionV>
          <wp:extent cx="1950720" cy="504825"/>
          <wp:effectExtent l="0" t="0" r="0" b="9525"/>
          <wp:wrapTight wrapText="bothSides">
            <wp:wrapPolygon edited="0">
              <wp:start x="0" y="0"/>
              <wp:lineTo x="0" y="21192"/>
              <wp:lineTo x="21305" y="21192"/>
              <wp:lineTo x="21305" y="0"/>
              <wp:lineTo x="0" y="0"/>
            </wp:wrapPolygon>
          </wp:wrapTight>
          <wp:docPr id="4" name="Obrázek 4" descr="https://www.ostrava.cz/cs/o-meste/logo-mesta-ostravy-1/logo-mesta-ostravy-cs/u-my-documents-obra-zky-logo-logo_poz.png/imag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strava.cz/cs/o-meste/logo-mesta-ostravy-1/logo-mesta-ostravy-cs/u-my-documents-obra-zky-logo-logo_poz.png/image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713" w:rsidRPr="00795BD4">
      <w:rPr>
        <w:rFonts w:ascii="Arial" w:hAnsi="Arial" w:cs="Arial"/>
        <w:color w:val="A6A6A6"/>
        <w:sz w:val="20"/>
        <w:szCs w:val="20"/>
      </w:rPr>
      <w:t>Krycí list nabídky</w:t>
    </w:r>
  </w:p>
  <w:p w:rsidR="006D7108" w:rsidRDefault="006B35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5CC">
      <w:r>
        <w:separator/>
      </w:r>
    </w:p>
  </w:footnote>
  <w:footnote w:type="continuationSeparator" w:id="0">
    <w:p w:rsidR="00000000" w:rsidRDefault="006B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3E" w:rsidRDefault="00850713" w:rsidP="00F90E3E">
    <w:pPr>
      <w:outlineLvl w:val="0"/>
      <w:rPr>
        <w:rFonts w:ascii="Arial" w:hAnsi="Arial" w:cs="Arial"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482600</wp:posOffset>
              </wp:positionH>
              <wp:positionV relativeFrom="paragraph">
                <wp:posOffset>-267970</wp:posOffset>
              </wp:positionV>
              <wp:extent cx="4051300" cy="511175"/>
              <wp:effectExtent l="0" t="0" r="0" b="0"/>
              <wp:wrapThrough wrapText="bothSides">
                <wp:wrapPolygon edited="0">
                  <wp:start x="203" y="2415"/>
                  <wp:lineTo x="203" y="19319"/>
                  <wp:lineTo x="21228" y="19319"/>
                  <wp:lineTo x="21228" y="2415"/>
                  <wp:lineTo x="203" y="2415"/>
                </wp:wrapPolygon>
              </wp:wrapThrough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626" w:rsidRPr="00A570EA" w:rsidRDefault="00850713" w:rsidP="00A570EA">
                          <w:pPr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A570EA"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6"/>
                            </w:rPr>
                            <w:t>Základní škola</w:t>
                          </w:r>
                        </w:p>
                        <w:p w:rsidR="00483C3A" w:rsidRDefault="00850713" w:rsidP="00A570EA">
                          <w:pPr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483C3A"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6"/>
                            </w:rPr>
                            <w:t xml:space="preserve">Ostrava-Výškovice, Srbská 2, </w:t>
                          </w:r>
                        </w:p>
                        <w:p w:rsidR="00E76626" w:rsidRDefault="00850713" w:rsidP="00A570EA">
                          <w:pPr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483C3A"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6"/>
                            </w:rPr>
                            <w:t>příspěvková organizace</w:t>
                          </w:r>
                        </w:p>
                        <w:p w:rsidR="00F90E3E" w:rsidRPr="002A0C7B" w:rsidRDefault="006B35CC" w:rsidP="00A570EA">
                          <w:pPr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pt;margin-top:-21.1pt;width:319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ZUuQIAAL4FAAAOAAAAZHJzL2Uyb0RvYy54bWysVFlu2zAQ/S/QOxD8V7REdiwhcpBYVlEg&#10;XYCkB6AlyiJKkSpJW0qLHqjn6MU6pGxHSVCgaMsPgsvwzbyZx7m8GlqO9lRpJkWGw7MAIypKWTGx&#10;zfCn+8JbYKQNERXhUtAMP1CNr5avX132XUoj2UheUYUAROi07zLcGNOlvq/LhrZEn8mOCrispWqJ&#10;ga3a+pUiPaC33I+CYO73UlWdkiXVGk7z8RIvHX5d09J8qGtNDeIZhtiMm5WbN3b2l5ck3SrSNaw8&#10;hEH+IoqWMAFOT1A5MQTtFHsB1bJSSS1rc1bK1pd1zUrqOACbMHjG5q4hHXVcIDm6O6VJ/z/Y8v3+&#10;o0KsynCEkSAtlOieDkbuf/5AneQURTZFfadTsLzrwNYMN3KAUju6uruV5WeNhFw1RGzptVKybyip&#10;IMTQvvQnT0ccbUE2/TtZgS+yM9IBDbVqbf4gIwjQoVQPp/JAPKiEwziYhecBXJVwNwvD8GLmXJD0&#10;+LpT2ryhskV2kWEF5XfoZH+rjY2GpEcT60zIgnHuJMDFkwMwHE/ANzy1dzYKV9FvSZCsF+tF7MXR&#10;fO3FQZ5718Uq9uYFRJSf56tVHn63fsM4bVhVUWHdHNUVxn9WvYPOR12c9KUlZ5WFsyFptd2suEJ7&#10;Auou3DgkZGLmPw3DJQG4PKMURnFwEyVeMV9ceHERz7zkIlh4QZjcJPMgTuK8eErplgn675RQn+Fk&#10;Fs1GMf2WW+DGS24kbZmB/sFZm+HFyYikVoJrUbnSGsL4uJ6kwob/mAoo97HQTrBWo6NazbAZAMWq&#10;eCOrB5CukqAsECE0PVg0Un3FqIcGkmH9ZUcUxYi/FSD/JIxj23GmGzXdbKYbIkqAyrDBaFyuzNil&#10;dp1i2wY8jR9OyGv4MjVzan6M6vDRoEk4UoeGZrvQdO+sHtvu8hcAAAD//wMAUEsDBBQABgAIAAAA&#10;IQAn2FOq3gAAAAkBAAAPAAAAZHJzL2Rvd25yZXYueG1sTI/NTsMwEITvSLyDtZW4tU7T0kQhToWK&#10;eABKJa5O7MZR7XUUOz/06VlOcJyd0ew35XFxlk16CJ1HAdtNAkxj41WHrYDL5/s6BxaiRCWtRy3g&#10;Wwc4Vo8PpSyUn/FDT+fYMirBUEgBJsa+4Dw0RjsZNr7XSN7VD05GkkPL1SBnKneWp0ly4E52SB+M&#10;7PXJ6OZ2Hp2A5j6+5aeunuZ79pXVi7HPV7RCPK2W1xdgUS/xLwy/+IQOFTHVfkQVmBWQHWhKFLDe&#10;pykwCmTbPV1qAbt8B7wq+f8F1Q8AAAD//wMAUEsBAi0AFAAGAAgAAAAhALaDOJL+AAAA4QEAABMA&#10;AAAAAAAAAAAAAAAAAAAAAFtDb250ZW50X1R5cGVzXS54bWxQSwECLQAUAAYACAAAACEAOP0h/9YA&#10;AACUAQAACwAAAAAAAAAAAAAAAAAvAQAAX3JlbHMvLnJlbHNQSwECLQAUAAYACAAAACEAIRy2VLkC&#10;AAC+BQAADgAAAAAAAAAAAAAAAAAuAgAAZHJzL2Uyb0RvYy54bWxQSwECLQAUAAYACAAAACEAJ9hT&#10;qt4AAAAJAQAADwAAAAAAAAAAAAAAAAATBQAAZHJzL2Rvd25yZXYueG1sUEsFBgAAAAAEAAQA8wAA&#10;AB4GAAAAAA==&#10;" filled="f" stroked="f">
              <v:textbox inset=",7.2pt,,7.2pt">
                <w:txbxContent>
                  <w:p w:rsidR="00E76626" w:rsidRPr="00A570EA" w:rsidRDefault="00850713" w:rsidP="00A570EA">
                    <w:pPr>
                      <w:spacing w:line="276" w:lineRule="auto"/>
                      <w:rPr>
                        <w:rFonts w:ascii="Arial" w:hAnsi="Arial" w:cs="Arial"/>
                        <w:bCs/>
                        <w:color w:val="000000"/>
                        <w:sz w:val="14"/>
                        <w:szCs w:val="16"/>
                      </w:rPr>
                    </w:pPr>
                    <w:r w:rsidRPr="00A570EA">
                      <w:rPr>
                        <w:rFonts w:ascii="Arial" w:hAnsi="Arial" w:cs="Arial"/>
                        <w:bCs/>
                        <w:color w:val="000000"/>
                        <w:sz w:val="14"/>
                        <w:szCs w:val="16"/>
                      </w:rPr>
                      <w:t>Základní škola</w:t>
                    </w:r>
                  </w:p>
                  <w:p w:rsidR="00483C3A" w:rsidRDefault="00850713" w:rsidP="00A570EA">
                    <w:pPr>
                      <w:spacing w:line="276" w:lineRule="auto"/>
                      <w:rPr>
                        <w:rFonts w:ascii="Arial" w:hAnsi="Arial" w:cs="Arial"/>
                        <w:bCs/>
                        <w:color w:val="000000"/>
                        <w:sz w:val="14"/>
                        <w:szCs w:val="16"/>
                      </w:rPr>
                    </w:pPr>
                    <w:r w:rsidRPr="00483C3A">
                      <w:rPr>
                        <w:rFonts w:ascii="Arial" w:hAnsi="Arial" w:cs="Arial"/>
                        <w:bCs/>
                        <w:color w:val="000000"/>
                        <w:sz w:val="14"/>
                        <w:szCs w:val="16"/>
                      </w:rPr>
                      <w:t xml:space="preserve">Ostrava-Výškovice, Srbská 2, </w:t>
                    </w:r>
                  </w:p>
                  <w:p w:rsidR="00E76626" w:rsidRDefault="00850713" w:rsidP="00A570EA">
                    <w:pPr>
                      <w:spacing w:line="276" w:lineRule="auto"/>
                      <w:rPr>
                        <w:rFonts w:ascii="Arial" w:hAnsi="Arial" w:cs="Arial"/>
                        <w:bCs/>
                        <w:color w:val="000000"/>
                        <w:sz w:val="14"/>
                        <w:szCs w:val="16"/>
                      </w:rPr>
                    </w:pPr>
                    <w:r w:rsidRPr="00483C3A">
                      <w:rPr>
                        <w:rFonts w:ascii="Arial" w:hAnsi="Arial" w:cs="Arial"/>
                        <w:bCs/>
                        <w:color w:val="000000"/>
                        <w:sz w:val="14"/>
                        <w:szCs w:val="16"/>
                      </w:rPr>
                      <w:t>příspěvková organizace</w:t>
                    </w:r>
                  </w:p>
                  <w:p w:rsidR="00F90E3E" w:rsidRPr="002A0C7B" w:rsidRDefault="006B35CC" w:rsidP="00A570EA">
                    <w:pPr>
                      <w:spacing w:line="276" w:lineRule="auto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F90E3E" w:rsidRDefault="006B35CC" w:rsidP="00F90E3E">
    <w:pPr>
      <w:outlineLvl w:val="0"/>
      <w:rPr>
        <w:rFonts w:ascii="Arial" w:hAnsi="Arial" w:cs="Arial"/>
        <w:bCs/>
        <w:sz w:val="22"/>
        <w:szCs w:val="22"/>
      </w:rPr>
    </w:pPr>
  </w:p>
  <w:p w:rsidR="00F90E3E" w:rsidRPr="00B43D6C" w:rsidRDefault="00850713" w:rsidP="00F90E3E">
    <w:pPr>
      <w:outlineLvl w:val="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Příloha č. 1</w:t>
    </w:r>
    <w:r>
      <w:t xml:space="preserve"> Výzvy – Krycí list nabídky </w:t>
    </w:r>
  </w:p>
  <w:p w:rsidR="00E76626" w:rsidRDefault="006B35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5"/>
    <w:rsid w:val="006B35CC"/>
    <w:rsid w:val="007926B8"/>
    <w:rsid w:val="00850713"/>
    <w:rsid w:val="009B6AB5"/>
    <w:rsid w:val="00A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713"/>
    <w:pPr>
      <w:jc w:val="left"/>
    </w:pPr>
    <w:rPr>
      <w:rFonts w:eastAsia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50713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850713"/>
    <w:rPr>
      <w:rFonts w:ascii="Calibri" w:eastAsia="Calibri" w:hAnsi="Calibri"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850713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850713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3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CC"/>
    <w:rPr>
      <w:rFonts w:eastAsia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CC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713"/>
    <w:pPr>
      <w:jc w:val="left"/>
    </w:pPr>
    <w:rPr>
      <w:rFonts w:eastAsia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50713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850713"/>
    <w:rPr>
      <w:rFonts w:ascii="Calibri" w:eastAsia="Calibri" w:hAnsi="Calibri"/>
      <w:sz w:val="22"/>
      <w:szCs w:val="22"/>
      <w:lang w:eastAsia="cs-CZ"/>
    </w:rPr>
  </w:style>
  <w:style w:type="paragraph" w:styleId="Zkladntext">
    <w:name w:val="Body Text"/>
    <w:basedOn w:val="Normln"/>
    <w:link w:val="ZkladntextChar"/>
    <w:rsid w:val="00850713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850713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35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CC"/>
    <w:rPr>
      <w:rFonts w:eastAsia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CC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 Robert</dc:creator>
  <cp:keywords/>
  <dc:description/>
  <cp:lastModifiedBy>Kecskés Robert</cp:lastModifiedBy>
  <cp:revision>3</cp:revision>
  <dcterms:created xsi:type="dcterms:W3CDTF">2017-11-27T11:54:00Z</dcterms:created>
  <dcterms:modified xsi:type="dcterms:W3CDTF">2017-11-27T12:41:00Z</dcterms:modified>
</cp:coreProperties>
</file>